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457620" w:rsidRPr="000C4ACD" w:rsidTr="0072700C">
        <w:tc>
          <w:tcPr>
            <w:tcW w:w="4818" w:type="dxa"/>
          </w:tcPr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0C4ACD" w:rsidRDefault="006827A5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3D571576" wp14:editId="50DF23F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15240" b="38100"/>
                      <wp:wrapNone/>
                      <wp:docPr id="2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72700C"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0C4ACD" w:rsidRDefault="0072700C" w:rsidP="000C4AC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1B728063" wp14:editId="12B41369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0C4ACD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0C4ACD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0C4ACD" w:rsidRDefault="0072700C" w:rsidP="000C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C4ACD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Pr="000C4ACD" w:rsidRDefault="0072700C" w:rsidP="000C4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00C" w:rsidRPr="000C4ACD" w:rsidRDefault="0072700C" w:rsidP="000C4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ACD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</w:t>
      </w:r>
      <w:r w:rsidRPr="000C4ACD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0C4ACD">
        <w:rPr>
          <w:rFonts w:ascii="Times New Roman" w:hAnsi="Times New Roman"/>
          <w:b/>
          <w:bCs/>
          <w:sz w:val="24"/>
          <w:szCs w:val="24"/>
        </w:rPr>
        <w:t>ÖП</w:t>
      </w:r>
    </w:p>
    <w:p w:rsidR="0072700C" w:rsidRPr="000C4ACD" w:rsidRDefault="0072700C" w:rsidP="000C4ACD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0C4ACD" w:rsidRDefault="00E20CE2" w:rsidP="000C4ACD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0C4ACD">
        <w:rPr>
          <w:sz w:val="24"/>
          <w:szCs w:val="24"/>
        </w:rPr>
        <w:t>«</w:t>
      </w:r>
      <w:r w:rsidR="001C756F">
        <w:rPr>
          <w:sz w:val="24"/>
          <w:szCs w:val="24"/>
        </w:rPr>
        <w:t>25</w:t>
      </w:r>
      <w:r w:rsidRPr="000C4ACD">
        <w:rPr>
          <w:sz w:val="24"/>
          <w:szCs w:val="24"/>
        </w:rPr>
        <w:t xml:space="preserve">»  </w:t>
      </w:r>
      <w:r w:rsidR="00255D2F" w:rsidRPr="000C4ACD">
        <w:rPr>
          <w:sz w:val="24"/>
          <w:szCs w:val="24"/>
        </w:rPr>
        <w:t>октября</w:t>
      </w:r>
      <w:r w:rsidRPr="000C4ACD">
        <w:rPr>
          <w:sz w:val="24"/>
          <w:szCs w:val="24"/>
        </w:rPr>
        <w:t xml:space="preserve"> </w:t>
      </w:r>
      <w:r w:rsidR="0072700C" w:rsidRPr="000C4ACD">
        <w:rPr>
          <w:sz w:val="24"/>
          <w:szCs w:val="24"/>
        </w:rPr>
        <w:t>201</w:t>
      </w:r>
      <w:r w:rsidR="00255D2F" w:rsidRPr="000C4ACD">
        <w:rPr>
          <w:sz w:val="24"/>
          <w:szCs w:val="24"/>
        </w:rPr>
        <w:t>9</w:t>
      </w:r>
      <w:r w:rsidR="0072700C" w:rsidRPr="000C4ACD">
        <w:rPr>
          <w:sz w:val="24"/>
          <w:szCs w:val="24"/>
        </w:rPr>
        <w:t xml:space="preserve"> год №</w:t>
      </w:r>
      <w:r w:rsidR="00FC5969" w:rsidRPr="000C4ACD">
        <w:rPr>
          <w:sz w:val="24"/>
          <w:szCs w:val="24"/>
        </w:rPr>
        <w:t xml:space="preserve"> </w:t>
      </w:r>
      <w:r w:rsidR="001C756F">
        <w:rPr>
          <w:sz w:val="24"/>
          <w:szCs w:val="24"/>
        </w:rPr>
        <w:t>876</w:t>
      </w:r>
      <w:bookmarkStart w:id="0" w:name="_GoBack"/>
      <w:bookmarkEnd w:id="0"/>
    </w:p>
    <w:p w:rsidR="0072700C" w:rsidRPr="000C4ACD" w:rsidRDefault="0072700C" w:rsidP="000C4ACD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0C4ACD">
        <w:rPr>
          <w:sz w:val="24"/>
          <w:szCs w:val="24"/>
        </w:rPr>
        <w:t>с. Усть-Кокса</w:t>
      </w:r>
    </w:p>
    <w:p w:rsidR="0072700C" w:rsidRPr="000C4ACD" w:rsidRDefault="0072700C" w:rsidP="000C4AC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44C" w:rsidRPr="000C4ACD" w:rsidTr="001D444C">
        <w:tc>
          <w:tcPr>
            <w:tcW w:w="4785" w:type="dxa"/>
          </w:tcPr>
          <w:p w:rsidR="001D444C" w:rsidRPr="000C4ACD" w:rsidRDefault="001D444C" w:rsidP="000C4ACD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C4ACD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 внесении изменений </w:t>
            </w:r>
            <w:r w:rsidRPr="000C4AC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0C4ACD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«Перевод земель или земельных участков из одной категории земель в другую»</w:t>
            </w:r>
          </w:p>
        </w:tc>
        <w:tc>
          <w:tcPr>
            <w:tcW w:w="4786" w:type="dxa"/>
          </w:tcPr>
          <w:p w:rsidR="001D444C" w:rsidRPr="000C4ACD" w:rsidRDefault="001D444C" w:rsidP="000C4ACD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72700C" w:rsidRPr="000C4ACD" w:rsidRDefault="0072700C" w:rsidP="000C4ACD">
      <w:pPr>
        <w:pStyle w:val="a3"/>
        <w:tabs>
          <w:tab w:val="left" w:pos="708"/>
        </w:tabs>
        <w:rPr>
          <w:sz w:val="24"/>
          <w:szCs w:val="24"/>
        </w:rPr>
      </w:pPr>
    </w:p>
    <w:p w:rsidR="0072700C" w:rsidRPr="000C4ACD" w:rsidRDefault="001D444C" w:rsidP="000C4ACD">
      <w:pPr>
        <w:pStyle w:val="ConsPlusNormal"/>
        <w:ind w:firstLine="709"/>
        <w:jc w:val="both"/>
      </w:pPr>
      <w:r w:rsidRPr="000C4ACD">
        <w:t>На основании Протеста прокурора Усть-Коксинского района №</w:t>
      </w:r>
      <w:r w:rsidR="00CF398E" w:rsidRPr="000C4ACD">
        <w:t xml:space="preserve"> </w:t>
      </w:r>
      <w:r w:rsidRPr="000C4ACD">
        <w:t xml:space="preserve">7-3-2019 от 16.10.2019 г., в </w:t>
      </w:r>
      <w:r w:rsidR="0072700C" w:rsidRPr="000C4ACD">
        <w:t xml:space="preserve">целях приведения </w:t>
      </w:r>
      <w:r w:rsidR="00380593">
        <w:t xml:space="preserve">административного регламента предоставления муниципальной услуги </w:t>
      </w:r>
      <w:r w:rsidR="0072700C" w:rsidRPr="000C4ACD">
        <w:t>в соответстви</w:t>
      </w:r>
      <w:r w:rsidR="00380593">
        <w:t>е</w:t>
      </w:r>
      <w:r w:rsidR="0072700C" w:rsidRPr="000C4ACD">
        <w:t xml:space="preserve"> с действующим законодательством, руководствуясь Уставом МО «Усть-Коксинский район»,</w:t>
      </w:r>
    </w:p>
    <w:p w:rsidR="0072700C" w:rsidRPr="000C4ACD" w:rsidRDefault="0072700C" w:rsidP="000C4ACD">
      <w:pPr>
        <w:pStyle w:val="a3"/>
        <w:tabs>
          <w:tab w:val="left" w:pos="708"/>
        </w:tabs>
        <w:ind w:firstLine="709"/>
        <w:rPr>
          <w:rFonts w:eastAsia="SimSun"/>
          <w:kern w:val="2"/>
          <w:sz w:val="24"/>
          <w:szCs w:val="24"/>
          <w:lang w:eastAsia="hi-IN" w:bidi="hi-IN"/>
        </w:rPr>
      </w:pPr>
      <w:r w:rsidRPr="000C4ACD">
        <w:rPr>
          <w:sz w:val="24"/>
          <w:szCs w:val="24"/>
        </w:rPr>
        <w:t xml:space="preserve">  </w:t>
      </w:r>
    </w:p>
    <w:p w:rsidR="0072700C" w:rsidRPr="000C4ACD" w:rsidRDefault="0072700C" w:rsidP="000C4ACD">
      <w:pPr>
        <w:pStyle w:val="a3"/>
        <w:tabs>
          <w:tab w:val="left" w:pos="708"/>
        </w:tabs>
        <w:ind w:firstLine="709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4ACD">
        <w:rPr>
          <w:rFonts w:eastAsia="SimSun"/>
          <w:b/>
          <w:kern w:val="2"/>
          <w:sz w:val="24"/>
          <w:szCs w:val="24"/>
          <w:lang w:eastAsia="hi-IN" w:bidi="hi-IN"/>
        </w:rPr>
        <w:t>ПОСТАНОВЛЯЮ:</w:t>
      </w:r>
    </w:p>
    <w:p w:rsidR="0072700C" w:rsidRPr="000C4ACD" w:rsidRDefault="0072700C" w:rsidP="000C4ACD">
      <w:pPr>
        <w:pStyle w:val="ConsPlusTitle"/>
        <w:widowControl/>
        <w:ind w:firstLine="709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174F7C" w:rsidRPr="000C4ACD" w:rsidRDefault="00FD6C7B" w:rsidP="000C4ACD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4ACD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0C4ACD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0C4AC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</w:t>
      </w:r>
      <w:r w:rsidR="00CF398E" w:rsidRPr="000C4ACD">
        <w:rPr>
          <w:rFonts w:ascii="Times New Roman" w:hAnsi="Times New Roman" w:cs="Times New Roman"/>
          <w:b w:val="0"/>
          <w:sz w:val="24"/>
          <w:szCs w:val="24"/>
        </w:rPr>
        <w:t>я</w:t>
      </w:r>
      <w:r w:rsidR="0072700C" w:rsidRPr="000C4A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 «</w:t>
      </w:r>
      <w:r w:rsidR="00CF398E" w:rsidRPr="000C4ACD">
        <w:rPr>
          <w:rFonts w:ascii="Times New Roman" w:hAnsi="Times New Roman" w:cs="Times New Roman"/>
          <w:b w:val="0"/>
          <w:sz w:val="24"/>
          <w:szCs w:val="24"/>
        </w:rPr>
        <w:t>Перевод земель или земельных участков из одной категории земель в другую</w:t>
      </w:r>
      <w:r w:rsidR="004B7CEE" w:rsidRPr="000C4ACD">
        <w:rPr>
          <w:rFonts w:ascii="Times New Roman" w:hAnsi="Times New Roman" w:cs="Times New Roman"/>
          <w:b w:val="0"/>
          <w:sz w:val="24"/>
          <w:szCs w:val="24"/>
        </w:rPr>
        <w:t>»</w:t>
      </w:r>
      <w:r w:rsidR="00255D2F" w:rsidRPr="000C4ACD">
        <w:rPr>
          <w:rFonts w:ascii="Times New Roman" w:hAnsi="Times New Roman" w:cs="Times New Roman"/>
          <w:b w:val="0"/>
          <w:sz w:val="24"/>
          <w:szCs w:val="24"/>
        </w:rPr>
        <w:t>,</w:t>
      </w:r>
      <w:r w:rsidR="004B7CEE" w:rsidRPr="000C4A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0C4ACD">
        <w:rPr>
          <w:rFonts w:ascii="Times New Roman" w:hAnsi="Times New Roman" w:cs="Times New Roman"/>
          <w:b w:val="0"/>
          <w:sz w:val="24"/>
          <w:szCs w:val="24"/>
        </w:rPr>
        <w:t>утвержденный пос</w:t>
      </w:r>
      <w:r w:rsidR="004B7CEE" w:rsidRPr="000C4ACD">
        <w:rPr>
          <w:rFonts w:ascii="Times New Roman" w:hAnsi="Times New Roman" w:cs="Times New Roman"/>
          <w:b w:val="0"/>
          <w:sz w:val="24"/>
          <w:szCs w:val="24"/>
        </w:rPr>
        <w:t>тановлением Главы Администрации</w:t>
      </w:r>
      <w:r w:rsidR="00174F7C" w:rsidRPr="000C4A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009" w:rsidRPr="000C4ACD">
        <w:rPr>
          <w:rFonts w:ascii="Times New Roman" w:hAnsi="Times New Roman" w:cs="Times New Roman"/>
          <w:b w:val="0"/>
          <w:sz w:val="24"/>
          <w:szCs w:val="24"/>
        </w:rPr>
        <w:t xml:space="preserve">МО «Усть-Коксинский район» от </w:t>
      </w:r>
      <w:r w:rsidR="00CF398E" w:rsidRPr="000C4ACD">
        <w:rPr>
          <w:rFonts w:ascii="Times New Roman" w:hAnsi="Times New Roman" w:cs="Times New Roman"/>
          <w:b w:val="0"/>
          <w:sz w:val="24"/>
          <w:szCs w:val="24"/>
        </w:rPr>
        <w:t>01.06.2016</w:t>
      </w:r>
      <w:r w:rsidR="00255D2F" w:rsidRPr="000C4AC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1009" w:rsidRPr="000C4A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F398E" w:rsidRPr="000C4ACD">
        <w:rPr>
          <w:rFonts w:ascii="Times New Roman" w:hAnsi="Times New Roman" w:cs="Times New Roman"/>
          <w:b w:val="0"/>
          <w:sz w:val="24"/>
          <w:szCs w:val="24"/>
        </w:rPr>
        <w:t>215/1</w:t>
      </w:r>
      <w:r w:rsidR="004B7CEE" w:rsidRPr="000C4A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D2F" w:rsidRPr="000C4ACD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изменения:</w:t>
      </w:r>
    </w:p>
    <w:p w:rsidR="00C1497D" w:rsidRPr="000C4ACD" w:rsidRDefault="006827A5" w:rsidP="000C4ACD">
      <w:pPr>
        <w:pStyle w:val="ConsPlusTitle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4ACD">
        <w:rPr>
          <w:rFonts w:ascii="Times New Roman" w:hAnsi="Times New Roman" w:cs="Times New Roman"/>
          <w:b w:val="0"/>
          <w:sz w:val="24"/>
          <w:szCs w:val="24"/>
        </w:rPr>
        <w:t>Пункт 5</w:t>
      </w:r>
      <w:r w:rsidR="00CF398E" w:rsidRPr="000C4ACD">
        <w:rPr>
          <w:rFonts w:ascii="Times New Roman" w:hAnsi="Times New Roman" w:cs="Times New Roman"/>
          <w:b w:val="0"/>
          <w:sz w:val="24"/>
          <w:szCs w:val="24"/>
        </w:rPr>
        <w:t>.2 регламента</w:t>
      </w:r>
      <w:r w:rsidRPr="000C4ACD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CF398E" w:rsidRPr="000C4ACD" w:rsidRDefault="006827A5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Fonts w:ascii="Times New Roman" w:hAnsi="Times New Roman"/>
          <w:sz w:val="24"/>
          <w:szCs w:val="24"/>
        </w:rPr>
        <w:t>«</w:t>
      </w:r>
      <w:r w:rsidR="001354B7" w:rsidRPr="000C4ACD">
        <w:rPr>
          <w:rFonts w:ascii="Times New Roman" w:hAnsi="Times New Roman"/>
          <w:sz w:val="24"/>
          <w:szCs w:val="24"/>
        </w:rPr>
        <w:t>5.</w:t>
      </w:r>
      <w:r w:rsidR="00CF398E" w:rsidRPr="000C4ACD">
        <w:rPr>
          <w:rFonts w:ascii="Times New Roman" w:hAnsi="Times New Roman"/>
          <w:sz w:val="24"/>
          <w:szCs w:val="24"/>
        </w:rPr>
        <w:t>2.</w:t>
      </w:r>
      <w:r w:rsidR="001354B7" w:rsidRPr="000C4ACD">
        <w:rPr>
          <w:rFonts w:ascii="Times New Roman" w:hAnsi="Times New Roman"/>
          <w:sz w:val="24"/>
          <w:szCs w:val="24"/>
        </w:rPr>
        <w:t xml:space="preserve"> </w:t>
      </w:r>
      <w:r w:rsidR="00CF398E" w:rsidRPr="000C4ACD">
        <w:rPr>
          <w:rStyle w:val="ab"/>
          <w:rFonts w:ascii="Times New Roman" w:hAnsi="Times New Roman"/>
          <w:i w:val="0"/>
          <w:sz w:val="24"/>
          <w:szCs w:val="24"/>
        </w:rPr>
        <w:t>Заявитель может обратиться с жалобой, в том числе, в следующих случаях:</w:t>
      </w:r>
    </w:p>
    <w:p w:rsidR="00CF398E" w:rsidRPr="000C4ACD" w:rsidRDefault="00CF398E" w:rsidP="00DD5B6C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F398E" w:rsidRPr="000C4ACD" w:rsidRDefault="00CF398E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>-</w:t>
      </w:r>
      <w:r w:rsidR="00DD5B6C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Pr="000C4ACD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DD5B6C">
        <w:rPr>
          <w:rStyle w:val="ab"/>
          <w:rFonts w:ascii="Times New Roman" w:hAnsi="Times New Roman"/>
          <w:i w:val="0"/>
          <w:sz w:val="24"/>
          <w:szCs w:val="24"/>
        </w:rPr>
        <w:t xml:space="preserve">  </w:t>
      </w:r>
      <w:r w:rsidRPr="000C4ACD">
        <w:rPr>
          <w:rStyle w:val="ab"/>
          <w:rFonts w:ascii="Times New Roman" w:hAnsi="Times New Roman"/>
          <w:i w:val="0"/>
          <w:sz w:val="24"/>
          <w:szCs w:val="24"/>
        </w:rPr>
        <w:t>нарушение срока предоставления Муниципальной услуги;</w:t>
      </w:r>
    </w:p>
    <w:p w:rsidR="00CF398E" w:rsidRPr="000C4ACD" w:rsidRDefault="00CF398E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CF398E" w:rsidRPr="000C4ACD" w:rsidRDefault="00CF398E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CF398E" w:rsidRPr="000C4ACD" w:rsidRDefault="00CF398E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CF398E" w:rsidRPr="000C4ACD" w:rsidRDefault="00CF398E" w:rsidP="000C4ACD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C4ACD">
        <w:rPr>
          <w:rStyle w:val="ab"/>
          <w:rFonts w:ascii="Times New Roman" w:hAnsi="Times New Roman"/>
          <w:i w:val="0"/>
          <w:sz w:val="24"/>
          <w:szCs w:val="24"/>
        </w:rPr>
        <w:t xml:space="preserve">- </w:t>
      </w:r>
      <w:r w:rsidR="00BB6F47" w:rsidRPr="000C4ACD">
        <w:rPr>
          <w:rStyle w:val="ab"/>
          <w:rFonts w:ascii="Times New Roman" w:hAnsi="Times New Roman"/>
          <w:i w:val="0"/>
          <w:sz w:val="24"/>
          <w:szCs w:val="24"/>
        </w:rPr>
        <w:t>требование</w:t>
      </w:r>
      <w:r w:rsidRPr="000C4ACD">
        <w:rPr>
          <w:rStyle w:val="ab"/>
          <w:rFonts w:ascii="Times New Roman" w:hAnsi="Times New Roman"/>
          <w:i w:val="0"/>
          <w:sz w:val="24"/>
          <w:szCs w:val="24"/>
        </w:rPr>
        <w:t xml:space="preserve">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BB6F47" w:rsidRPr="000C4ACD" w:rsidRDefault="00CF398E" w:rsidP="000C4A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4ACD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</w:t>
      </w:r>
      <w:r w:rsidR="00BB6F47" w:rsidRPr="000C4AC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F47" w:rsidRPr="000C4ACD" w:rsidRDefault="00BB6F47" w:rsidP="00FC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hAnsi="Times New Roman"/>
          <w:sz w:val="24"/>
          <w:szCs w:val="24"/>
        </w:rPr>
        <w:t xml:space="preserve">- 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</w:t>
      </w:r>
      <w:r w:rsidR="002802A5">
        <w:rPr>
          <w:rFonts w:ascii="Times New Roman" w:eastAsiaTheme="minorHAnsi" w:hAnsi="Times New Roman"/>
          <w:sz w:val="24"/>
          <w:szCs w:val="24"/>
        </w:rPr>
        <w:t xml:space="preserve">случаев, предусмотренных </w:t>
      </w:r>
      <w:r w:rsidR="002802A5">
        <w:rPr>
          <w:rFonts w:ascii="Times New Roman" w:eastAsiaTheme="minorHAnsi" w:hAnsi="Times New Roman"/>
          <w:sz w:val="24"/>
          <w:szCs w:val="24"/>
        </w:rPr>
        <w:lastRenderedPageBreak/>
        <w:t xml:space="preserve">пунктом 4 части 1 статьи 7 </w:t>
      </w:r>
      <w:r w:rsidR="002802A5" w:rsidRPr="000C4ACD">
        <w:rPr>
          <w:rFonts w:ascii="Times New Roman" w:eastAsiaTheme="minorHAnsi" w:hAnsi="Times New Roman"/>
          <w:sz w:val="24"/>
          <w:szCs w:val="24"/>
        </w:rPr>
        <w:t>Федерального закона от 27.07.2010 N 210-ФЗ) «Об организации предоставления государственных и муниципальных услуг»</w:t>
      </w:r>
      <w:r w:rsidR="002802A5">
        <w:rPr>
          <w:rFonts w:ascii="Times New Roman" w:eastAsiaTheme="minorHAnsi" w:hAnsi="Times New Roman"/>
          <w:sz w:val="24"/>
          <w:szCs w:val="24"/>
        </w:rPr>
        <w:t>.</w:t>
      </w:r>
    </w:p>
    <w:p w:rsidR="006827A5" w:rsidRPr="000C4ACD" w:rsidRDefault="00BB6F47" w:rsidP="00A6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CD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</w:t>
      </w:r>
      <w:r w:rsidR="002720D3" w:rsidRPr="000C4ACD">
        <w:rPr>
          <w:rFonts w:ascii="Times New Roman" w:eastAsiaTheme="minorHAnsi" w:hAnsi="Times New Roman"/>
          <w:sz w:val="24"/>
          <w:szCs w:val="24"/>
        </w:rPr>
        <w:t>»</w:t>
      </w:r>
      <w:r w:rsidR="00EC0934">
        <w:rPr>
          <w:rFonts w:ascii="Times New Roman" w:eastAsiaTheme="minorHAnsi" w:hAnsi="Times New Roman"/>
          <w:sz w:val="24"/>
          <w:szCs w:val="24"/>
        </w:rPr>
        <w:t>.</w:t>
      </w:r>
    </w:p>
    <w:p w:rsidR="00632AB7" w:rsidRPr="000C4ACD" w:rsidRDefault="004B7CEE" w:rsidP="000C4ACD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4AC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0C4ACD" w:rsidRPr="000C4ACD">
        <w:rPr>
          <w:rFonts w:ascii="Times New Roman" w:hAnsi="Times New Roman" w:cs="Times New Roman"/>
          <w:b w:val="0"/>
          <w:sz w:val="24"/>
          <w:szCs w:val="24"/>
        </w:rPr>
        <w:t>5.6</w:t>
      </w:r>
      <w:r w:rsidR="00FD6C7B" w:rsidRPr="000C4AC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55E3E" w:rsidRPr="000C4ACD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0C4ACD" w:rsidRPr="000C4ACD" w:rsidRDefault="000C4ACD" w:rsidP="000C4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>«5.6. По результатам рассмотрения жалобы орган, предоставляющий муниципальную услугу, принимает одно из следующих решений:</w:t>
      </w:r>
    </w:p>
    <w:p w:rsidR="00E74F4D" w:rsidRPr="000C4ACD" w:rsidRDefault="000C4ACD" w:rsidP="000C4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 xml:space="preserve"> </w:t>
      </w:r>
      <w:r w:rsidR="00E74F4D" w:rsidRPr="000C4ACD">
        <w:rPr>
          <w:rFonts w:ascii="Times New Roman" w:eastAsiaTheme="minorHAnsi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4F4D" w:rsidRPr="000C4ACD" w:rsidRDefault="00E74F4D" w:rsidP="000C4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>- в удовлетворении жалобы отказывается</w:t>
      </w:r>
      <w:r w:rsidR="001836F3" w:rsidRPr="000C4ACD">
        <w:rPr>
          <w:rFonts w:ascii="Times New Roman" w:eastAsiaTheme="minorHAnsi" w:hAnsi="Times New Roman"/>
          <w:sz w:val="24"/>
          <w:szCs w:val="24"/>
        </w:rPr>
        <w:t>».</w:t>
      </w:r>
    </w:p>
    <w:p w:rsidR="00A5513F" w:rsidRPr="000C4ACD" w:rsidRDefault="007A7E4F" w:rsidP="000C4ACD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 xml:space="preserve">Раздел </w:t>
      </w:r>
      <w:r w:rsidRPr="000C4ACD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 дополнить пункт</w:t>
      </w:r>
      <w:r w:rsidR="00392B60" w:rsidRPr="000C4ACD">
        <w:rPr>
          <w:rFonts w:ascii="Times New Roman" w:eastAsiaTheme="minorHAnsi" w:hAnsi="Times New Roman"/>
          <w:sz w:val="24"/>
          <w:szCs w:val="24"/>
        </w:rPr>
        <w:t>ами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 </w:t>
      </w:r>
      <w:r w:rsidR="000C4ACD" w:rsidRPr="000C4ACD">
        <w:rPr>
          <w:rFonts w:ascii="Times New Roman" w:eastAsiaTheme="minorHAnsi" w:hAnsi="Times New Roman"/>
          <w:sz w:val="24"/>
          <w:szCs w:val="24"/>
        </w:rPr>
        <w:t>5.13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C4ACD" w:rsidRPr="000C4ACD">
        <w:rPr>
          <w:rFonts w:ascii="Times New Roman" w:eastAsiaTheme="minorHAnsi" w:hAnsi="Times New Roman"/>
          <w:sz w:val="24"/>
          <w:szCs w:val="24"/>
        </w:rPr>
        <w:t>5.14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 следующего содержания: </w:t>
      </w:r>
      <w:r w:rsidR="00A5513F" w:rsidRPr="000C4AC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A7E4F" w:rsidRPr="000C4ACD" w:rsidRDefault="007A7E4F" w:rsidP="000C4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>«</w:t>
      </w:r>
      <w:r w:rsidR="000C4ACD" w:rsidRPr="000C4ACD">
        <w:rPr>
          <w:rFonts w:ascii="Times New Roman" w:eastAsiaTheme="minorHAnsi" w:hAnsi="Times New Roman"/>
          <w:sz w:val="24"/>
          <w:szCs w:val="24"/>
        </w:rPr>
        <w:t>5.13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. В случае признания жалобы подлежащей удовлетворению в ответе заявителю, указанном в </w:t>
      </w:r>
      <w:hyperlink r:id="rId8" w:history="1">
        <w:r w:rsidRPr="000C4ACD">
          <w:rPr>
            <w:rFonts w:ascii="Times New Roman" w:eastAsiaTheme="minorHAnsi" w:hAnsi="Times New Roman"/>
            <w:sz w:val="24"/>
            <w:szCs w:val="24"/>
          </w:rPr>
          <w:t>части 8</w:t>
        </w:r>
      </w:hyperlink>
      <w:r w:rsidRPr="000C4ACD">
        <w:rPr>
          <w:rFonts w:ascii="Times New Roman" w:eastAsiaTheme="minorHAnsi" w:hAnsi="Times New Roman"/>
          <w:sz w:val="24"/>
          <w:szCs w:val="24"/>
        </w:rPr>
        <w:t xml:space="preserve"> статьи</w:t>
      </w:r>
      <w:r w:rsidR="00392B60" w:rsidRPr="000C4ACD">
        <w:rPr>
          <w:rFonts w:ascii="Times New Roman" w:eastAsiaTheme="minorHAnsi" w:hAnsi="Times New Roman"/>
          <w:sz w:val="24"/>
          <w:szCs w:val="24"/>
        </w:rPr>
        <w:t xml:space="preserve"> 11.2 Федерального закона от 27.07.2010 № 210-ФЗ «Об организации предоставления государственных и муниципальных услуг»</w:t>
      </w:r>
      <w:r w:rsidRPr="000C4ACD">
        <w:rPr>
          <w:rFonts w:ascii="Times New Roman" w:eastAsiaTheme="minorHAnsi" w:hAnsi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0C4ACD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0C4ACD">
        <w:rPr>
          <w:rFonts w:ascii="Times New Roman" w:eastAsiaTheme="minorHAnsi" w:hAnsi="Times New Roman"/>
          <w:sz w:val="24"/>
          <w:szCs w:val="24"/>
        </w:rPr>
        <w:t xml:space="preserve"> </w:t>
      </w:r>
      <w:r w:rsidR="00392B60" w:rsidRPr="000C4ACD">
        <w:rPr>
          <w:rFonts w:ascii="Times New Roman" w:eastAsiaTheme="minorHAnsi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C4ACD">
        <w:rPr>
          <w:rFonts w:ascii="Times New Roman" w:eastAsiaTheme="minorHAnsi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E4F" w:rsidRPr="000C4ACD" w:rsidRDefault="000C4ACD" w:rsidP="000C4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>5.14</w:t>
      </w:r>
      <w:r w:rsidR="00392B60" w:rsidRPr="000C4ACD">
        <w:rPr>
          <w:rFonts w:ascii="Times New Roman" w:eastAsiaTheme="minorHAnsi" w:hAnsi="Times New Roman"/>
          <w:sz w:val="24"/>
          <w:szCs w:val="24"/>
        </w:rPr>
        <w:t xml:space="preserve">. </w:t>
      </w:r>
      <w:r w:rsidR="007A7E4F" w:rsidRPr="000C4ACD">
        <w:rPr>
          <w:rFonts w:ascii="Times New Roman" w:eastAsiaTheme="minorHAnsi" w:hAnsi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</w:t>
      </w:r>
      <w:hyperlink r:id="rId10" w:history="1">
        <w:r w:rsidR="007A7E4F" w:rsidRPr="000C4ACD">
          <w:rPr>
            <w:rFonts w:ascii="Times New Roman" w:eastAsiaTheme="minorHAnsi" w:hAnsi="Times New Roman"/>
            <w:sz w:val="24"/>
            <w:szCs w:val="24"/>
          </w:rPr>
          <w:t>части 8</w:t>
        </w:r>
      </w:hyperlink>
      <w:r w:rsidR="007A7E4F" w:rsidRPr="000C4ACD">
        <w:rPr>
          <w:rFonts w:ascii="Times New Roman" w:eastAsiaTheme="minorHAnsi" w:hAnsi="Times New Roman"/>
          <w:sz w:val="24"/>
          <w:szCs w:val="24"/>
        </w:rPr>
        <w:t xml:space="preserve"> </w:t>
      </w:r>
      <w:r w:rsidR="00392B60" w:rsidRPr="000C4ACD">
        <w:rPr>
          <w:rFonts w:ascii="Times New Roman" w:eastAsiaTheme="minorHAnsi" w:hAnsi="Times New Roman"/>
          <w:sz w:val="24"/>
          <w:szCs w:val="24"/>
        </w:rPr>
        <w:t>статьи 11.2 Федерального закона от 27.07.2010 № 210-ФЗ «Об организации предоставления государственных и муниципальных услуг»</w:t>
      </w:r>
      <w:r w:rsidR="007A7E4F" w:rsidRPr="000C4ACD">
        <w:rPr>
          <w:rFonts w:ascii="Times New Roman" w:eastAsiaTheme="minorHAnsi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</w:t>
      </w:r>
      <w:r w:rsidR="004440B2" w:rsidRPr="000C4ACD">
        <w:rPr>
          <w:rFonts w:ascii="Times New Roman" w:eastAsiaTheme="minorHAnsi" w:hAnsi="Times New Roman"/>
          <w:sz w:val="24"/>
          <w:szCs w:val="24"/>
        </w:rPr>
        <w:t>е обжалования принятого решения».</w:t>
      </w:r>
    </w:p>
    <w:p w:rsidR="0072700C" w:rsidRPr="000C4ACD" w:rsidRDefault="004440B2" w:rsidP="000C4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ACD">
        <w:rPr>
          <w:rFonts w:ascii="Times New Roman" w:eastAsiaTheme="minorHAnsi" w:hAnsi="Times New Roman"/>
          <w:sz w:val="24"/>
          <w:szCs w:val="24"/>
        </w:rPr>
        <w:t xml:space="preserve">2. </w:t>
      </w:r>
      <w:r w:rsidR="0072700C" w:rsidRPr="000C4AC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 w:rsidRPr="000C4ACD">
        <w:rPr>
          <w:rFonts w:ascii="Times New Roman" w:hAnsi="Times New Roman"/>
          <w:sz w:val="24"/>
          <w:szCs w:val="24"/>
        </w:rPr>
        <w:t xml:space="preserve">  </w:t>
      </w:r>
      <w:r w:rsidR="0072700C" w:rsidRPr="000C4ACD">
        <w:rPr>
          <w:rFonts w:ascii="Times New Roman" w:hAnsi="Times New Roman"/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0C4ACD" w:rsidRDefault="0072700C" w:rsidP="000C4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C4ACD" w:rsidRPr="000C4ACD" w:rsidRDefault="000C4ACD" w:rsidP="000C4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C4ACD" w:rsidRPr="000C4ACD" w:rsidRDefault="000C4ACD" w:rsidP="000C4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2700C" w:rsidRPr="000C4ACD" w:rsidRDefault="00B7409C" w:rsidP="000C4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ACD">
        <w:rPr>
          <w:rFonts w:ascii="Times New Roman" w:hAnsi="Times New Roman"/>
          <w:sz w:val="24"/>
          <w:szCs w:val="24"/>
        </w:rPr>
        <w:t>Глав</w:t>
      </w:r>
      <w:r w:rsidR="00457620" w:rsidRPr="000C4ACD">
        <w:rPr>
          <w:rFonts w:ascii="Times New Roman" w:hAnsi="Times New Roman"/>
          <w:sz w:val="24"/>
          <w:szCs w:val="24"/>
        </w:rPr>
        <w:t>а</w:t>
      </w:r>
      <w:r w:rsidR="0072700C" w:rsidRPr="000C4ACD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0C4ACD" w:rsidRDefault="0072700C" w:rsidP="000C4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ACD">
        <w:rPr>
          <w:rFonts w:ascii="Times New Roman" w:hAnsi="Times New Roman"/>
          <w:sz w:val="24"/>
          <w:szCs w:val="24"/>
        </w:rPr>
        <w:t>МО «Уст</w:t>
      </w:r>
      <w:r w:rsidR="00B7409C" w:rsidRPr="000C4ACD">
        <w:rPr>
          <w:rFonts w:ascii="Times New Roman" w:hAnsi="Times New Roman"/>
          <w:sz w:val="24"/>
          <w:szCs w:val="24"/>
        </w:rPr>
        <w:t>ь-Коксинский район» РА</w:t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B7409C" w:rsidRPr="000C4ACD">
        <w:rPr>
          <w:rFonts w:ascii="Times New Roman" w:hAnsi="Times New Roman"/>
          <w:sz w:val="24"/>
          <w:szCs w:val="24"/>
        </w:rPr>
        <w:tab/>
      </w:r>
      <w:r w:rsidR="00457620" w:rsidRPr="000C4ACD">
        <w:rPr>
          <w:rFonts w:ascii="Times New Roman" w:hAnsi="Times New Roman"/>
          <w:sz w:val="24"/>
          <w:szCs w:val="24"/>
        </w:rPr>
        <w:t xml:space="preserve">             </w:t>
      </w:r>
      <w:r w:rsidR="00B7409C" w:rsidRPr="000C4ACD">
        <w:rPr>
          <w:rFonts w:ascii="Times New Roman" w:hAnsi="Times New Roman"/>
          <w:sz w:val="24"/>
          <w:szCs w:val="24"/>
        </w:rPr>
        <w:t xml:space="preserve">О. </w:t>
      </w:r>
      <w:r w:rsidR="00457620" w:rsidRPr="000C4ACD">
        <w:rPr>
          <w:rFonts w:ascii="Times New Roman" w:hAnsi="Times New Roman"/>
          <w:sz w:val="24"/>
          <w:szCs w:val="24"/>
        </w:rPr>
        <w:t>А. Кулигин</w:t>
      </w:r>
      <w:r w:rsidRPr="000C4ACD">
        <w:rPr>
          <w:rFonts w:ascii="Times New Roman" w:hAnsi="Times New Roman"/>
          <w:sz w:val="24"/>
          <w:szCs w:val="24"/>
        </w:rPr>
        <w:t xml:space="preserve"> </w:t>
      </w:r>
    </w:p>
    <w:p w:rsidR="0072700C" w:rsidRPr="000C4ACD" w:rsidRDefault="0072700C" w:rsidP="000C4ACD">
      <w:pPr>
        <w:spacing w:after="0" w:line="240" w:lineRule="auto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0C4ACD" w:rsidRDefault="0072700C" w:rsidP="000C4ACD">
      <w:pPr>
        <w:spacing w:after="0" w:line="240" w:lineRule="auto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0C4ACD" w:rsidRDefault="00A94C02" w:rsidP="000C4A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0C4ACD" w:rsidRDefault="004C1BDF" w:rsidP="000C4A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0C4ACD" w:rsidRDefault="00174F7C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0C4ACD" w:rsidRDefault="00174F7C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0C4ACD" w:rsidRDefault="00174F7C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Pr="000C4ACD" w:rsidRDefault="000336B0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Pr="000C4ACD" w:rsidRDefault="000336B0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Pr="000C4ACD" w:rsidRDefault="00C63B44" w:rsidP="000C4A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Pr="000C4ACD" w:rsidRDefault="009633CD" w:rsidP="000C4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ACD" w:rsidRPr="000C4ACD" w:rsidRDefault="000C4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ACD" w:rsidRPr="000C4ACD" w:rsidSect="00A61E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67FC8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C"/>
    <w:rsid w:val="00006710"/>
    <w:rsid w:val="000336B0"/>
    <w:rsid w:val="000352C2"/>
    <w:rsid w:val="00073373"/>
    <w:rsid w:val="000C00A3"/>
    <w:rsid w:val="000C4ACD"/>
    <w:rsid w:val="000C772A"/>
    <w:rsid w:val="000D1E08"/>
    <w:rsid w:val="001354B7"/>
    <w:rsid w:val="001666E8"/>
    <w:rsid w:val="00174F7C"/>
    <w:rsid w:val="001836F3"/>
    <w:rsid w:val="001A09CE"/>
    <w:rsid w:val="001C756F"/>
    <w:rsid w:val="001D0DC9"/>
    <w:rsid w:val="001D444C"/>
    <w:rsid w:val="001D495E"/>
    <w:rsid w:val="0020356F"/>
    <w:rsid w:val="00233C62"/>
    <w:rsid w:val="00255A3F"/>
    <w:rsid w:val="00255D2F"/>
    <w:rsid w:val="00271A34"/>
    <w:rsid w:val="002720D3"/>
    <w:rsid w:val="002802A5"/>
    <w:rsid w:val="002A4585"/>
    <w:rsid w:val="002E0B75"/>
    <w:rsid w:val="00351A0D"/>
    <w:rsid w:val="00380593"/>
    <w:rsid w:val="00392B60"/>
    <w:rsid w:val="00425E00"/>
    <w:rsid w:val="00442E4A"/>
    <w:rsid w:val="004440B2"/>
    <w:rsid w:val="00457620"/>
    <w:rsid w:val="004B7CEE"/>
    <w:rsid w:val="004C1BDF"/>
    <w:rsid w:val="004F6D95"/>
    <w:rsid w:val="0054616A"/>
    <w:rsid w:val="0055266F"/>
    <w:rsid w:val="00555E3E"/>
    <w:rsid w:val="00572903"/>
    <w:rsid w:val="005810A0"/>
    <w:rsid w:val="00600B0E"/>
    <w:rsid w:val="00632AB7"/>
    <w:rsid w:val="00635B42"/>
    <w:rsid w:val="006536DC"/>
    <w:rsid w:val="006827A5"/>
    <w:rsid w:val="00696815"/>
    <w:rsid w:val="006D1EBE"/>
    <w:rsid w:val="0071231F"/>
    <w:rsid w:val="0072700C"/>
    <w:rsid w:val="00735A6D"/>
    <w:rsid w:val="007615A3"/>
    <w:rsid w:val="00763713"/>
    <w:rsid w:val="007A7E4F"/>
    <w:rsid w:val="007F6344"/>
    <w:rsid w:val="00860E83"/>
    <w:rsid w:val="00890C3D"/>
    <w:rsid w:val="00921009"/>
    <w:rsid w:val="00921BD9"/>
    <w:rsid w:val="00935340"/>
    <w:rsid w:val="009633CD"/>
    <w:rsid w:val="009B4A14"/>
    <w:rsid w:val="00A270ED"/>
    <w:rsid w:val="00A4460E"/>
    <w:rsid w:val="00A47467"/>
    <w:rsid w:val="00A5513F"/>
    <w:rsid w:val="00A61E31"/>
    <w:rsid w:val="00A94C02"/>
    <w:rsid w:val="00B10BA1"/>
    <w:rsid w:val="00B56820"/>
    <w:rsid w:val="00B7409C"/>
    <w:rsid w:val="00B800BD"/>
    <w:rsid w:val="00B841BC"/>
    <w:rsid w:val="00B92723"/>
    <w:rsid w:val="00BB6F47"/>
    <w:rsid w:val="00BE334B"/>
    <w:rsid w:val="00C1497D"/>
    <w:rsid w:val="00C40D2D"/>
    <w:rsid w:val="00C63B44"/>
    <w:rsid w:val="00C93BF0"/>
    <w:rsid w:val="00CE491A"/>
    <w:rsid w:val="00CF398E"/>
    <w:rsid w:val="00D93C2B"/>
    <w:rsid w:val="00DC5DF6"/>
    <w:rsid w:val="00DD5B6C"/>
    <w:rsid w:val="00E20CE2"/>
    <w:rsid w:val="00E74F4D"/>
    <w:rsid w:val="00E85E6A"/>
    <w:rsid w:val="00EB3259"/>
    <w:rsid w:val="00EC0934"/>
    <w:rsid w:val="00EF391F"/>
    <w:rsid w:val="00F35623"/>
    <w:rsid w:val="00FC1734"/>
    <w:rsid w:val="00FC5969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59"/>
    <w:rsid w:val="001D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rsid w:val="00CF398E"/>
  </w:style>
  <w:style w:type="character" w:styleId="ab">
    <w:name w:val="Emphasis"/>
    <w:qFormat/>
    <w:rsid w:val="00CF3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59"/>
    <w:rsid w:val="001D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rsid w:val="00CF398E"/>
  </w:style>
  <w:style w:type="character" w:styleId="ab">
    <w:name w:val="Emphasis"/>
    <w:qFormat/>
    <w:rsid w:val="00CF3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210165B2096D045823E1025F1FA404BC3CC111006E334DCA0E0477C5F2665DEFB3A4D15716A7628DCF9BA32AFD47964B3A7A175BDl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B210165B2096D045823E1025F1FA404BC3CC111006E334DCA0E0477C5F2665DEFB3A4D15716A7628DCF9BA32AFD47964B3A7A175BDl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210165B2096D045823E1025F1FA404BC3CC111006E334DCA0E0477C5F2665DEFB3A4D177062277B93F8E677FFC77961B3A4A16AD0785EB6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6C3E-9FDD-4BB0-944F-C12366F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Gaydamak</cp:lastModifiedBy>
  <cp:revision>21</cp:revision>
  <cp:lastPrinted>2019-10-15T09:53:00Z</cp:lastPrinted>
  <dcterms:created xsi:type="dcterms:W3CDTF">2019-10-28T14:01:00Z</dcterms:created>
  <dcterms:modified xsi:type="dcterms:W3CDTF">2019-10-30T14:42:00Z</dcterms:modified>
</cp:coreProperties>
</file>