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36B2A" w:rsidRDefault="00436B2A" w:rsidP="00436B2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Информация для работодателей, привлекающих для осуществления трудовой деятельности иностранных граждан</w:t>
      </w:r>
    </w:p>
    <w:p w:rsidR="00B33211" w:rsidRPr="00436B2A" w:rsidRDefault="00B33211" w:rsidP="00436B2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B2A">
        <w:rPr>
          <w:rFonts w:ascii="Times New Roman" w:hAnsi="Times New Roman" w:cs="Times New Roman"/>
          <w:sz w:val="28"/>
          <w:szCs w:val="28"/>
        </w:rPr>
        <w:t xml:space="preserve">Напоминаем, что в соответствии со ст. 13 Федерального закона от 25.07.2002 №115-ФЗ «О правовом положении иностранных граждан в Российской Федерации» </w:t>
      </w:r>
      <w:r w:rsidRPr="00436B2A">
        <w:rPr>
          <w:rFonts w:ascii="Times New Roman" w:hAnsi="Times New Roman" w:cs="Times New Roman"/>
          <w:b/>
          <w:sz w:val="28"/>
          <w:szCs w:val="28"/>
          <w:u w:val="single"/>
        </w:rPr>
        <w:t>работодатель или заказчик работ (услуг)</w:t>
      </w:r>
      <w:r w:rsidRPr="00436B2A">
        <w:rPr>
          <w:rFonts w:ascii="Times New Roman" w:hAnsi="Times New Roman" w:cs="Times New Roman"/>
          <w:sz w:val="28"/>
          <w:szCs w:val="28"/>
        </w:rPr>
        <w:t xml:space="preserve">, привлекающие и использующие для осуществления трудовой деятельности иностранного гражданина, </w:t>
      </w:r>
      <w:r w:rsidRPr="00436B2A">
        <w:rPr>
          <w:rFonts w:ascii="Times New Roman" w:hAnsi="Times New Roman" w:cs="Times New Roman"/>
          <w:b/>
          <w:sz w:val="28"/>
          <w:szCs w:val="28"/>
          <w:u w:val="single"/>
        </w:rPr>
        <w:t>обязаны уведомлять</w:t>
      </w:r>
      <w:r w:rsidRPr="00436B2A">
        <w:rPr>
          <w:rFonts w:ascii="Times New Roman" w:hAnsi="Times New Roman" w:cs="Times New Roman"/>
          <w:sz w:val="28"/>
          <w:szCs w:val="28"/>
        </w:rPr>
        <w:t xml:space="preserve"> подразделение по вопросам миграции территориального органа МВД России на региональном уровне, то есть Управление по вопросам миграции МВД по Республике Алтай, </w:t>
      </w:r>
      <w:r w:rsidRPr="00436B2A">
        <w:rPr>
          <w:rFonts w:ascii="Times New Roman" w:hAnsi="Times New Roman" w:cs="Times New Roman"/>
          <w:b/>
          <w:sz w:val="28"/>
          <w:szCs w:val="28"/>
          <w:u w:val="single"/>
        </w:rPr>
        <w:t>о заключении и</w:t>
      </w:r>
      <w:proofErr w:type="gramEnd"/>
      <w:r w:rsidRPr="00436B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436B2A">
        <w:rPr>
          <w:rFonts w:ascii="Times New Roman" w:hAnsi="Times New Roman" w:cs="Times New Roman"/>
          <w:b/>
          <w:sz w:val="28"/>
          <w:szCs w:val="28"/>
          <w:u w:val="single"/>
        </w:rPr>
        <w:t>прекращении (расторжении)</w:t>
      </w:r>
      <w:r w:rsidRPr="00436B2A">
        <w:rPr>
          <w:rFonts w:ascii="Times New Roman" w:hAnsi="Times New Roman" w:cs="Times New Roman"/>
          <w:sz w:val="28"/>
          <w:szCs w:val="28"/>
        </w:rPr>
        <w:t xml:space="preserve"> с данным иностранным гражданином трудового договора или гражданско-правового договора на выполнение работ (оказание услуг) в срок, </w:t>
      </w:r>
      <w:r w:rsidRPr="00436B2A">
        <w:rPr>
          <w:rFonts w:ascii="Times New Roman" w:hAnsi="Times New Roman" w:cs="Times New Roman"/>
          <w:b/>
          <w:sz w:val="28"/>
          <w:szCs w:val="28"/>
          <w:u w:val="single"/>
        </w:rPr>
        <w:t>не превышающий 3 рабочих дней</w:t>
      </w:r>
      <w:r w:rsidRPr="00436B2A">
        <w:rPr>
          <w:rFonts w:ascii="Times New Roman" w:hAnsi="Times New Roman" w:cs="Times New Roman"/>
          <w:sz w:val="28"/>
          <w:szCs w:val="28"/>
        </w:rPr>
        <w:t xml:space="preserve"> с даты заключения или прекращения (расторжения) соответствующего договора.</w:t>
      </w:r>
      <w:proofErr w:type="gramEnd"/>
      <w:r w:rsidRPr="00436B2A">
        <w:rPr>
          <w:rFonts w:ascii="Times New Roman" w:hAnsi="Times New Roman" w:cs="Times New Roman"/>
          <w:sz w:val="28"/>
          <w:szCs w:val="28"/>
        </w:rPr>
        <w:t xml:space="preserve"> При этом срок подачи уведомления исчисляется со следующего дня </w:t>
      </w:r>
      <w:proofErr w:type="gramStart"/>
      <w:r w:rsidRPr="00436B2A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436B2A">
        <w:rPr>
          <w:rFonts w:ascii="Times New Roman" w:hAnsi="Times New Roman" w:cs="Times New Roman"/>
          <w:sz w:val="28"/>
          <w:szCs w:val="28"/>
        </w:rPr>
        <w:t xml:space="preserve"> (расторжения) соответствующего договора. </w:t>
      </w:r>
    </w:p>
    <w:p w:rsidR="00B33211" w:rsidRPr="00436B2A" w:rsidRDefault="00B33211" w:rsidP="00436B2A">
      <w:pPr>
        <w:jc w:val="both"/>
        <w:rPr>
          <w:rFonts w:ascii="Times New Roman" w:hAnsi="Times New Roman" w:cs="Times New Roman"/>
          <w:sz w:val="28"/>
          <w:szCs w:val="28"/>
        </w:rPr>
      </w:pPr>
      <w:r w:rsidRPr="00436B2A">
        <w:rPr>
          <w:rFonts w:ascii="Times New Roman" w:hAnsi="Times New Roman" w:cs="Times New Roman"/>
          <w:sz w:val="28"/>
          <w:szCs w:val="28"/>
        </w:rPr>
        <w:t>Порядок представления уведомления о трудоустройстве иностранного гражданина на территории Российской Федерации и его форма установлены  Приказом МВД России от 10.01.2018 №11</w:t>
      </w:r>
      <w:r w:rsidR="0030379E" w:rsidRPr="00436B2A">
        <w:rPr>
          <w:rFonts w:ascii="Times New Roman" w:hAnsi="Times New Roman" w:cs="Times New Roman"/>
          <w:sz w:val="28"/>
          <w:szCs w:val="28"/>
        </w:rPr>
        <w:t xml:space="preserve"> «О формах и порядке уведомления Министерства внутренних дел Российской Федерации и его территориального органа об осуществлении иностранными гражданами (лицами без гражданства) трудовой деятельности на территории Российской Федерации».</w:t>
      </w:r>
    </w:p>
    <w:p w:rsidR="0030379E" w:rsidRPr="00436B2A" w:rsidRDefault="0030379E" w:rsidP="00436B2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36B2A">
        <w:rPr>
          <w:rFonts w:ascii="Times New Roman" w:hAnsi="Times New Roman" w:cs="Times New Roman"/>
          <w:b/>
          <w:sz w:val="28"/>
          <w:szCs w:val="28"/>
          <w:u w:val="single"/>
        </w:rPr>
        <w:t>Данные уведомления могут быть предоставлены лично в Управление по вопросам миграции МВД по Республике Алтай или направлены почтовым отправлением с описью вложения и уведомлением о вручении (адрес: 649490 Республика Алтай, г. Горно-Алтайск, пр.</w:t>
      </w:r>
      <w:proofErr w:type="gramEnd"/>
      <w:r w:rsidRPr="00436B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Коммунистический, д. 113/4), либо в электронной форме с помощью сети интернет на электронный адрес: </w:t>
      </w:r>
      <w:hyperlink r:id="rId4" w:history="1">
        <w:r w:rsidR="00436B2A" w:rsidRPr="00436B2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etishkova</w:t>
        </w:r>
        <w:r w:rsidR="00436B2A" w:rsidRPr="00436B2A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436B2A" w:rsidRPr="00436B2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mvd</w:t>
        </w:r>
        <w:r w:rsidR="00436B2A" w:rsidRPr="00436B2A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436B2A" w:rsidRPr="00436B2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436B2A" w:rsidRPr="00436B2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36B2A" w:rsidRPr="00436B2A" w:rsidRDefault="00436B2A" w:rsidP="00436B2A">
      <w:pPr>
        <w:jc w:val="both"/>
        <w:rPr>
          <w:rFonts w:ascii="Times New Roman" w:hAnsi="Times New Roman" w:cs="Times New Roman"/>
          <w:sz w:val="28"/>
          <w:szCs w:val="28"/>
        </w:rPr>
      </w:pPr>
      <w:r w:rsidRPr="00436B2A">
        <w:rPr>
          <w:rFonts w:ascii="Times New Roman" w:hAnsi="Times New Roman" w:cs="Times New Roman"/>
          <w:sz w:val="28"/>
          <w:szCs w:val="28"/>
        </w:rPr>
        <w:t>Бланк заполняется разборчиво от руки или с использованием технических средств на русском языке. При заполнении уведомления не допускается использование сокращенных слов, а также не допускаются зачеркивания и исправления.</w:t>
      </w:r>
    </w:p>
    <w:p w:rsidR="00436B2A" w:rsidRPr="00436B2A" w:rsidRDefault="00436B2A" w:rsidP="00436B2A">
      <w:pPr>
        <w:jc w:val="both"/>
        <w:rPr>
          <w:rFonts w:ascii="Times New Roman" w:hAnsi="Times New Roman" w:cs="Times New Roman"/>
          <w:sz w:val="28"/>
          <w:szCs w:val="28"/>
        </w:rPr>
      </w:pPr>
      <w:r w:rsidRPr="00436B2A">
        <w:rPr>
          <w:rFonts w:ascii="Times New Roman" w:hAnsi="Times New Roman" w:cs="Times New Roman"/>
          <w:sz w:val="28"/>
          <w:szCs w:val="28"/>
        </w:rPr>
        <w:t>На каждого иностранного гражданина заполняется отдельное уведомление. Должны быть заполнены все соответствующие поля.</w:t>
      </w:r>
    </w:p>
    <w:p w:rsidR="00436B2A" w:rsidRPr="00436B2A" w:rsidRDefault="00436B2A" w:rsidP="00436B2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6B2A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 выявлении нарушений заполнения формы уведомления либо срока предоставления уведомления, предусмотрена ответственность в соответствии с </w:t>
      </w:r>
      <w:proofErr w:type="gramStart"/>
      <w:r w:rsidRPr="00436B2A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proofErr w:type="gramEnd"/>
      <w:r w:rsidRPr="00436B2A">
        <w:rPr>
          <w:rFonts w:ascii="Times New Roman" w:hAnsi="Times New Roman" w:cs="Times New Roman"/>
          <w:b/>
          <w:sz w:val="28"/>
          <w:szCs w:val="28"/>
          <w:u w:val="single"/>
        </w:rPr>
        <w:t xml:space="preserve">. 3 ст. 18.15 </w:t>
      </w:r>
      <w:proofErr w:type="spellStart"/>
      <w:r w:rsidRPr="00436B2A">
        <w:rPr>
          <w:rFonts w:ascii="Times New Roman" w:hAnsi="Times New Roman" w:cs="Times New Roman"/>
          <w:b/>
          <w:sz w:val="28"/>
          <w:szCs w:val="28"/>
          <w:u w:val="single"/>
        </w:rPr>
        <w:t>КоАП</w:t>
      </w:r>
      <w:proofErr w:type="spellEnd"/>
      <w:r w:rsidRPr="00436B2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РФ.</w:t>
      </w:r>
    </w:p>
    <w:sectPr w:rsidR="00436B2A" w:rsidRPr="00436B2A" w:rsidSect="00436B2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211"/>
    <w:rsid w:val="0030379E"/>
    <w:rsid w:val="00436B2A"/>
    <w:rsid w:val="00B3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7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tishkova@mv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Ust-Koksa1</dc:creator>
  <cp:keywords/>
  <dc:description/>
  <cp:lastModifiedBy>Ust-Koksa1</cp:lastModifiedBy>
  <cp:revision>2</cp:revision>
  <cp:lastPrinted>2018-05-23T10:42:00Z</cp:lastPrinted>
  <dcterms:created xsi:type="dcterms:W3CDTF">2018-05-23T10:12:00Z</dcterms:created>
  <dcterms:modified xsi:type="dcterms:W3CDTF">2018-05-23T10:42:00Z</dcterms:modified>
</cp:coreProperties>
</file>